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 w:bidi="ar-SA"/>
        </w:rPr>
        <w:t>通信大数据行程卡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 w:bidi="ar-SA"/>
        </w:rPr>
        <w:drawing>
          <wp:inline distT="0" distB="0" distL="114300" distR="114300">
            <wp:extent cx="3373120" cy="3184525"/>
            <wp:effectExtent l="0" t="0" r="17780" b="15875"/>
            <wp:docPr id="5" name="图片 5" descr="微信图片_20220209094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20209094614"/>
                    <pic:cNvPicPr>
                      <a:picLocks noChangeAspect="1"/>
                    </pic:cNvPicPr>
                  </pic:nvPicPr>
                  <pic:blipFill>
                    <a:blip r:embed="rId4"/>
                    <a:srcRect l="4950" t="18697" r="5213" b="3984"/>
                    <a:stretch>
                      <a:fillRect/>
                    </a:stretch>
                  </pic:blipFill>
                  <pic:spPr>
                    <a:xfrm>
                      <a:off x="0" y="0"/>
                      <a:ext cx="3373120" cy="318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</w:pP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val="en-US" w:eastAsia="zh-CN" w:bidi="ar-SA"/>
        </w:rPr>
        <w:drawing>
          <wp:inline distT="0" distB="0" distL="114300" distR="114300">
            <wp:extent cx="3150870" cy="3502660"/>
            <wp:effectExtent l="0" t="0" r="11430" b="2540"/>
            <wp:docPr id="6" name="图片 6" descr="微信图片编辑_20220209094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编辑_20220209094148"/>
                    <pic:cNvPicPr>
                      <a:picLocks noChangeAspect="1"/>
                    </pic:cNvPicPr>
                  </pic:nvPicPr>
                  <pic:blipFill>
                    <a:blip r:embed="rId5"/>
                    <a:srcRect l="831" r="950" b="2768"/>
                    <a:stretch>
                      <a:fillRect/>
                    </a:stretch>
                  </pic:blipFill>
                  <pic:spPr>
                    <a:xfrm>
                      <a:off x="0" y="0"/>
                      <a:ext cx="3150870" cy="350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2022-02-17T06:39:36Z</dcterms:created>
  <dc:creator>Administrator</dc:creator>
  <cp:lastModifiedBy>Administrator</cp:lastModifiedBy>
  <dcterms:modified xsi:type="dcterms:W3CDTF">2022-02-17T06:39:42Z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5E961B338FD54A38943F63A515643453</vt:lpwstr>
  </property>
</Properties>
</file>